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4C98" w:rsidRPr="002C28B9" w:rsidRDefault="00F04C98" w:rsidP="00F04C98">
      <w:pPr>
        <w:spacing w:after="0" w:line="240" w:lineRule="auto"/>
        <w:jc w:val="right"/>
        <w:rPr>
          <w:rFonts w:cstheme="minorHAnsi"/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234CE4" wp14:editId="0F499E1F">
            <wp:simplePos x="0" y="0"/>
            <wp:positionH relativeFrom="margin">
              <wp:align>left</wp:align>
            </wp:positionH>
            <wp:positionV relativeFrom="paragraph">
              <wp:posOffset>827</wp:posOffset>
            </wp:positionV>
            <wp:extent cx="1679944" cy="77146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944" cy="77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28B9">
        <w:rPr>
          <w:rFonts w:cstheme="minorHAnsi"/>
          <w:sz w:val="36"/>
        </w:rPr>
        <w:t xml:space="preserve">БЕЗЛИМИТНЫЙ </w:t>
      </w:r>
    </w:p>
    <w:p w:rsidR="00F04C98" w:rsidRPr="002C28B9" w:rsidRDefault="00F04C98" w:rsidP="00F04C98">
      <w:pPr>
        <w:spacing w:after="0" w:line="240" w:lineRule="auto"/>
        <w:jc w:val="right"/>
        <w:rPr>
          <w:rFonts w:cstheme="minorHAnsi"/>
          <w:sz w:val="36"/>
        </w:rPr>
      </w:pPr>
      <w:r w:rsidRPr="002C28B9">
        <w:rPr>
          <w:rFonts w:cstheme="minorHAnsi"/>
          <w:sz w:val="36"/>
        </w:rPr>
        <w:t xml:space="preserve">ДОМАШНИЙ ИНТЕРНЕТ </w:t>
      </w:r>
    </w:p>
    <w:p w:rsidR="00F04C98" w:rsidRPr="002C28B9" w:rsidRDefault="00F04C98" w:rsidP="00F04C98">
      <w:pPr>
        <w:spacing w:after="0" w:line="240" w:lineRule="auto"/>
        <w:jc w:val="right"/>
        <w:rPr>
          <w:rFonts w:cstheme="minorHAnsi"/>
          <w:sz w:val="36"/>
        </w:rPr>
      </w:pPr>
      <w:r w:rsidRPr="002C28B9">
        <w:rPr>
          <w:rFonts w:cstheme="minorHAnsi"/>
          <w:sz w:val="36"/>
        </w:rPr>
        <w:t>И ИНТЕРАКТИВНОЕ ТВ</w:t>
      </w:r>
    </w:p>
    <w:p w:rsidR="00F04C98" w:rsidRDefault="00F04C98" w:rsidP="00F04C98">
      <w:pPr>
        <w:spacing w:before="120" w:after="120" w:line="240" w:lineRule="auto"/>
        <w:jc w:val="center"/>
        <w:rPr>
          <w:b/>
          <w:sz w:val="36"/>
          <w:szCs w:val="38"/>
        </w:rPr>
      </w:pPr>
    </w:p>
    <w:p w:rsidR="00F04C98" w:rsidRDefault="00F04C98" w:rsidP="00F04C98">
      <w:pPr>
        <w:spacing w:before="120" w:after="120" w:line="240" w:lineRule="auto"/>
        <w:jc w:val="center"/>
        <w:rPr>
          <w:b/>
          <w:sz w:val="36"/>
          <w:szCs w:val="38"/>
        </w:rPr>
      </w:pPr>
      <w:r w:rsidRPr="003274FE">
        <w:rPr>
          <w:b/>
          <w:sz w:val="36"/>
          <w:szCs w:val="38"/>
        </w:rPr>
        <w:t xml:space="preserve">ПАМЯТКА АБОНЕНТА </w:t>
      </w:r>
    </w:p>
    <w:p w:rsidR="00F04C98" w:rsidRPr="003274FE" w:rsidRDefault="00F04C98" w:rsidP="00F04C98">
      <w:pPr>
        <w:spacing w:before="120" w:after="120" w:line="240" w:lineRule="auto"/>
        <w:jc w:val="center"/>
        <w:rPr>
          <w:b/>
          <w:sz w:val="36"/>
          <w:szCs w:val="38"/>
        </w:rPr>
      </w:pPr>
    </w:p>
    <w:p w:rsidR="00F04C98" w:rsidRPr="003274FE" w:rsidRDefault="00F04C98" w:rsidP="00F04C98">
      <w:pPr>
        <w:spacing w:after="120"/>
        <w:rPr>
          <w:b/>
          <w:sz w:val="28"/>
        </w:rPr>
      </w:pPr>
      <w:r w:rsidRPr="003274FE">
        <w:rPr>
          <w:b/>
          <w:sz w:val="28"/>
        </w:rPr>
        <w:t>СПОСОБЫ ОПЛАТЫ:</w:t>
      </w:r>
    </w:p>
    <w:p w:rsidR="00F04C98" w:rsidRPr="007D5353" w:rsidRDefault="00F04C98" w:rsidP="00F04C98">
      <w:pPr>
        <w:spacing w:after="0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>1. Банковской картой в Личном кабинете (моментальное зачисление платежа)</w:t>
      </w:r>
    </w:p>
    <w:p w:rsidR="00F04C98" w:rsidRPr="007D5353" w:rsidRDefault="00F04C98" w:rsidP="00F04C98">
      <w:pPr>
        <w:spacing w:after="0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 xml:space="preserve">2. Наличными в терминалах </w:t>
      </w:r>
      <w:r>
        <w:rPr>
          <w:rFonts w:ascii="Montserrat" w:hAnsi="Montserrat"/>
          <w:sz w:val="20"/>
          <w:szCs w:val="20"/>
        </w:rPr>
        <w:t>ПАО «Сбербанк»</w:t>
      </w:r>
    </w:p>
    <w:p w:rsidR="00F04C98" w:rsidRDefault="00F04C98" w:rsidP="00F04C98">
      <w:pPr>
        <w:spacing w:after="0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 xml:space="preserve">3. Через систему «Сбербанк Онлайн» </w:t>
      </w:r>
    </w:p>
    <w:p w:rsidR="00F04C98" w:rsidRPr="007D5353" w:rsidRDefault="00F04C98" w:rsidP="00F04C98">
      <w:pPr>
        <w:spacing w:after="0"/>
        <w:rPr>
          <w:rFonts w:ascii="Montserrat" w:hAnsi="Montserrat"/>
          <w:sz w:val="20"/>
          <w:szCs w:val="20"/>
        </w:rPr>
      </w:pPr>
    </w:p>
    <w:p w:rsidR="00F04C98" w:rsidRDefault="00F04C98" w:rsidP="00F04C98">
      <w:pPr>
        <w:spacing w:before="120" w:after="120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>Обращаем ваше внимание, что через терминалы ПАО «Сбербанк» и систему «Сбербанк Онлайн» деньги зачисляются на следующий рабочий день</w:t>
      </w:r>
    </w:p>
    <w:p w:rsidR="00F04C98" w:rsidRPr="007D5353" w:rsidRDefault="00F04C98" w:rsidP="00F04C98">
      <w:pPr>
        <w:spacing w:before="120" w:after="120"/>
        <w:rPr>
          <w:rFonts w:ascii="Montserrat" w:hAnsi="Montserrat"/>
          <w:sz w:val="20"/>
          <w:szCs w:val="20"/>
        </w:rPr>
      </w:pPr>
      <w:bookmarkStart w:id="0" w:name="_GoBack"/>
      <w:bookmarkEnd w:id="0"/>
    </w:p>
    <w:p w:rsidR="00F04C98" w:rsidRPr="002033B8" w:rsidRDefault="00F04C98" w:rsidP="00F04C98">
      <w:pPr>
        <w:spacing w:before="120" w:after="120"/>
        <w:jc w:val="center"/>
        <w:rPr>
          <w:b/>
          <w:sz w:val="36"/>
          <w:szCs w:val="28"/>
        </w:rPr>
      </w:pPr>
      <w:r w:rsidRPr="002033B8">
        <w:rPr>
          <w:b/>
          <w:sz w:val="36"/>
          <w:szCs w:val="28"/>
        </w:rPr>
        <w:t>ИНСТРУКЦИИ ПО ОПЛАТЕ</w:t>
      </w:r>
    </w:p>
    <w:p w:rsidR="00F04C98" w:rsidRPr="003274FE" w:rsidRDefault="00F04C98" w:rsidP="00F04C98">
      <w:pPr>
        <w:rPr>
          <w:sz w:val="20"/>
        </w:rPr>
        <w:sectPr w:rsidR="00F04C98" w:rsidRPr="003274FE" w:rsidSect="008143AE">
          <w:pgSz w:w="11906" w:h="16838"/>
          <w:pgMar w:top="568" w:right="566" w:bottom="993" w:left="567" w:header="0" w:footer="0" w:gutter="0"/>
          <w:cols w:space="708"/>
          <w:docGrid w:linePitch="360"/>
        </w:sectPr>
      </w:pPr>
    </w:p>
    <w:p w:rsidR="00F04C98" w:rsidRPr="007D5353" w:rsidRDefault="00F04C98" w:rsidP="00F04C98">
      <w:pPr>
        <w:spacing w:after="0"/>
        <w:rPr>
          <w:rFonts w:ascii="Montserrat" w:hAnsi="Montserrat"/>
          <w:b/>
          <w:sz w:val="20"/>
          <w:szCs w:val="20"/>
        </w:rPr>
      </w:pPr>
      <w:r w:rsidRPr="007D5353">
        <w:rPr>
          <w:rFonts w:ascii="Montserrat" w:hAnsi="Montserrat"/>
          <w:b/>
          <w:sz w:val="20"/>
          <w:szCs w:val="20"/>
        </w:rPr>
        <w:t>Оплата банковскими картами:</w:t>
      </w:r>
    </w:p>
    <w:p w:rsidR="00F04C98" w:rsidRPr="007D5353" w:rsidRDefault="00F04C98" w:rsidP="00F04C98">
      <w:pPr>
        <w:spacing w:after="0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 xml:space="preserve">1. Перейдите в свой личный кабинет на нашем сайте </w:t>
      </w:r>
      <w:proofErr w:type="spellStart"/>
      <w:r w:rsidRPr="007D5353">
        <w:rPr>
          <w:rFonts w:ascii="Montserrat" w:hAnsi="Montserrat"/>
          <w:sz w:val="20"/>
          <w:szCs w:val="20"/>
          <w:lang w:val="en-US"/>
        </w:rPr>
        <w:t>nasha</w:t>
      </w:r>
      <w:proofErr w:type="spellEnd"/>
      <w:r w:rsidRPr="007D5353">
        <w:rPr>
          <w:rFonts w:ascii="Montserrat" w:hAnsi="Montserrat"/>
          <w:sz w:val="20"/>
          <w:szCs w:val="20"/>
        </w:rPr>
        <w:t>-</w:t>
      </w:r>
      <w:proofErr w:type="spellStart"/>
      <w:r w:rsidRPr="007D5353">
        <w:rPr>
          <w:rFonts w:ascii="Montserrat" w:hAnsi="Montserrat"/>
          <w:sz w:val="20"/>
          <w:szCs w:val="20"/>
          <w:lang w:val="en-US"/>
        </w:rPr>
        <w:t>svyaz</w:t>
      </w:r>
      <w:proofErr w:type="spellEnd"/>
      <w:r w:rsidRPr="007D5353">
        <w:rPr>
          <w:rFonts w:ascii="Montserrat" w:hAnsi="Montserrat"/>
          <w:sz w:val="20"/>
          <w:szCs w:val="20"/>
        </w:rPr>
        <w:t>.</w:t>
      </w:r>
      <w:proofErr w:type="spellStart"/>
      <w:r w:rsidRPr="007D5353">
        <w:rPr>
          <w:rFonts w:ascii="Montserrat" w:hAnsi="Montserrat"/>
          <w:sz w:val="20"/>
          <w:szCs w:val="20"/>
          <w:lang w:val="en-US"/>
        </w:rPr>
        <w:t>ru</w:t>
      </w:r>
      <w:proofErr w:type="spellEnd"/>
      <w:r w:rsidRPr="007D5353">
        <w:rPr>
          <w:rFonts w:ascii="Montserrat" w:hAnsi="Montserrat"/>
          <w:sz w:val="20"/>
          <w:szCs w:val="20"/>
        </w:rPr>
        <w:t xml:space="preserve"> (логин и пароль для входа указаны в анкете-договоре)</w:t>
      </w:r>
    </w:p>
    <w:p w:rsidR="00F04C98" w:rsidRPr="007D5353" w:rsidRDefault="00F04C98" w:rsidP="00F04C98">
      <w:pPr>
        <w:spacing w:after="0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>2. Нажмите на вкладку «Оплата»</w:t>
      </w:r>
    </w:p>
    <w:p w:rsidR="00F04C98" w:rsidRPr="007D5353" w:rsidRDefault="00F04C98" w:rsidP="00F04C98">
      <w:pPr>
        <w:spacing w:after="0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>3. Введите вносимую сумму в поле «Оплата банковскими картами» и нажмите на кнопку «Оплатить»</w:t>
      </w:r>
    </w:p>
    <w:p w:rsidR="00F04C98" w:rsidRPr="007D5353" w:rsidRDefault="00F04C98" w:rsidP="00F04C98">
      <w:pPr>
        <w:spacing w:after="0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>4. Выберите удобный способ оплаты</w:t>
      </w:r>
    </w:p>
    <w:p w:rsidR="00F04C98" w:rsidRPr="007D5353" w:rsidRDefault="00F04C98" w:rsidP="00F04C98">
      <w:pPr>
        <w:spacing w:after="0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>3. Заполните все поля, введя данные с вашей банковской карты в соответствующие поля и нажмите «Оплатить»</w:t>
      </w:r>
    </w:p>
    <w:p w:rsidR="00F04C98" w:rsidRPr="007D5353" w:rsidRDefault="00F04C98" w:rsidP="00F04C98">
      <w:pPr>
        <w:spacing w:after="0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 xml:space="preserve">4. Введите одноразовый пароль, полученный по смс на ваш мобильный телефон и нажмите «Отправить»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4C98" w:rsidRPr="007D5353" w:rsidRDefault="00F04C98" w:rsidP="00F04C98">
      <w:pPr>
        <w:spacing w:after="0"/>
        <w:rPr>
          <w:rFonts w:ascii="Montserrat" w:hAnsi="Montserrat"/>
          <w:b/>
          <w:sz w:val="20"/>
          <w:szCs w:val="20"/>
        </w:rPr>
      </w:pPr>
      <w:r w:rsidRPr="007D5353">
        <w:rPr>
          <w:rFonts w:ascii="Montserrat" w:hAnsi="Montserrat"/>
          <w:b/>
          <w:sz w:val="20"/>
          <w:szCs w:val="20"/>
        </w:rPr>
        <w:t>Оплата в терминале ПАО «Сбербанк»</w:t>
      </w:r>
      <w:r>
        <w:rPr>
          <w:rFonts w:ascii="Montserrat" w:hAnsi="Montserrat"/>
          <w:b/>
          <w:sz w:val="20"/>
          <w:szCs w:val="20"/>
        </w:rPr>
        <w:t xml:space="preserve"> и через систему «Сбербанк Онлайн»</w:t>
      </w:r>
      <w:r w:rsidRPr="007D5353">
        <w:rPr>
          <w:rFonts w:ascii="Montserrat" w:hAnsi="Montserrat"/>
          <w:b/>
          <w:sz w:val="20"/>
          <w:szCs w:val="20"/>
        </w:rPr>
        <w:t>:</w:t>
      </w:r>
    </w:p>
    <w:p w:rsidR="00F04C98" w:rsidRPr="007D5353" w:rsidRDefault="00F04C98" w:rsidP="00F04C98">
      <w:pPr>
        <w:spacing w:after="0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>1. Нажмите кнопку «Платежи»</w:t>
      </w:r>
    </w:p>
    <w:p w:rsidR="00F04C98" w:rsidRPr="007D5353" w:rsidRDefault="00F04C98" w:rsidP="00F04C98">
      <w:pPr>
        <w:spacing w:after="0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>2. Выберите пункт «Поиск услуг и организаций»</w:t>
      </w:r>
    </w:p>
    <w:p w:rsidR="00F04C98" w:rsidRPr="007D5353" w:rsidRDefault="00F04C98" w:rsidP="00F04C98">
      <w:pPr>
        <w:spacing w:after="0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>3. Выберите пункт «Поиск по ИНН»</w:t>
      </w:r>
    </w:p>
    <w:p w:rsidR="00F04C98" w:rsidRPr="007D5353" w:rsidRDefault="00F04C98" w:rsidP="00F04C98">
      <w:pPr>
        <w:spacing w:after="0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>4. Введите ИНН: 3528282863</w:t>
      </w:r>
    </w:p>
    <w:p w:rsidR="00F04C98" w:rsidRPr="007D5353" w:rsidRDefault="00F04C98" w:rsidP="00F04C98">
      <w:pPr>
        <w:spacing w:after="0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>5. Сверьте реквизиты с указанными ниже и нажмите «Продолжить»</w:t>
      </w:r>
    </w:p>
    <w:p w:rsidR="00F04C98" w:rsidRPr="007D5353" w:rsidRDefault="00F04C98" w:rsidP="00F04C98">
      <w:pPr>
        <w:spacing w:after="0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>6. Введите ваш номер договора в качестве лицевого счета и нажмите кнопку «Ввод»</w:t>
      </w:r>
    </w:p>
    <w:p w:rsidR="00F04C98" w:rsidRPr="007D5353" w:rsidRDefault="00F04C98" w:rsidP="00F04C98">
      <w:pPr>
        <w:spacing w:after="0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>5. Введите ФИО и адрес подключения услуги</w:t>
      </w:r>
    </w:p>
    <w:p w:rsidR="00F04C98" w:rsidRPr="007D5353" w:rsidRDefault="00F04C98" w:rsidP="00F04C98">
      <w:pPr>
        <w:spacing w:after="0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>6. Введите сумму платежа</w:t>
      </w:r>
    </w:p>
    <w:p w:rsidR="00F04C98" w:rsidRPr="007D5353" w:rsidRDefault="00F04C98" w:rsidP="00F04C98">
      <w:pPr>
        <w:spacing w:after="0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>7. Выберите способ получения сдачи</w:t>
      </w:r>
    </w:p>
    <w:p w:rsidR="00F04C98" w:rsidRPr="007D5353" w:rsidRDefault="00F04C98" w:rsidP="00F04C98">
      <w:pPr>
        <w:spacing w:after="0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>8. Внесите денежные средства</w:t>
      </w:r>
    </w:p>
    <w:p w:rsidR="00F04C98" w:rsidRPr="007D5353" w:rsidRDefault="00F04C98" w:rsidP="00F04C98">
      <w:pPr>
        <w:spacing w:after="0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>9. Нажмите кнопку «Оплатить»</w:t>
      </w:r>
    </w:p>
    <w:p w:rsidR="00F04C98" w:rsidRPr="003274FE" w:rsidRDefault="00F04C98" w:rsidP="00F04C98">
      <w:pPr>
        <w:sectPr w:rsidR="00F04C98" w:rsidRPr="003274FE" w:rsidSect="006C33EF">
          <w:type w:val="continuous"/>
          <w:pgSz w:w="11906" w:h="16838"/>
          <w:pgMar w:top="1134" w:right="850" w:bottom="1134" w:left="567" w:header="708" w:footer="708" w:gutter="0"/>
          <w:cols w:num="2" w:space="708"/>
          <w:docGrid w:linePitch="360"/>
        </w:sectPr>
      </w:pPr>
    </w:p>
    <w:p w:rsidR="00F04C98" w:rsidRDefault="00F04C98" w:rsidP="00F04C98">
      <w:pPr>
        <w:pStyle w:val="a3"/>
      </w:pPr>
    </w:p>
    <w:p w:rsidR="00F04C98" w:rsidRDefault="00F04C98" w:rsidP="00F04C98">
      <w:pPr>
        <w:pStyle w:val="a3"/>
      </w:pPr>
    </w:p>
    <w:p w:rsidR="00F04C98" w:rsidRDefault="00F04C98" w:rsidP="00F04C98">
      <w:pPr>
        <w:pStyle w:val="a3"/>
      </w:pPr>
    </w:p>
    <w:p w:rsidR="00F04C98" w:rsidRPr="007D5353" w:rsidRDefault="00F04C98" w:rsidP="00F04C98">
      <w:pPr>
        <w:pStyle w:val="a3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43D631" wp14:editId="437CE1DA">
            <wp:simplePos x="0" y="0"/>
            <wp:positionH relativeFrom="margin">
              <wp:posOffset>4858612</wp:posOffset>
            </wp:positionH>
            <wp:positionV relativeFrom="paragraph">
              <wp:posOffset>77578</wp:posOffset>
            </wp:positionV>
            <wp:extent cx="1785369" cy="1785369"/>
            <wp:effectExtent l="0" t="0" r="5715" b="571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369" cy="178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5353">
        <w:rPr>
          <w:rFonts w:ascii="Montserrat" w:hAnsi="Montserrat"/>
          <w:sz w:val="20"/>
          <w:szCs w:val="20"/>
        </w:rPr>
        <w:t xml:space="preserve">Реквизиты для оплаты через терминалы ПАО «Сбербанк» и в </w:t>
      </w:r>
    </w:p>
    <w:p w:rsidR="00F04C98" w:rsidRPr="007D5353" w:rsidRDefault="00F04C98" w:rsidP="00F04C98">
      <w:pPr>
        <w:pStyle w:val="a3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>отделениях АО «Почта России»</w:t>
      </w:r>
    </w:p>
    <w:p w:rsidR="00F04C98" w:rsidRPr="007D5353" w:rsidRDefault="00F04C98" w:rsidP="00F04C98">
      <w:pPr>
        <w:pStyle w:val="a3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>Наименование: ООО "НАША СВЯЗЬ"</w:t>
      </w:r>
    </w:p>
    <w:p w:rsidR="00F04C98" w:rsidRPr="007D5353" w:rsidRDefault="00F04C98" w:rsidP="00F04C98">
      <w:pPr>
        <w:pStyle w:val="a3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>ИНН: 3528282863</w:t>
      </w:r>
    </w:p>
    <w:p w:rsidR="00F04C98" w:rsidRPr="007D5353" w:rsidRDefault="00F04C98" w:rsidP="00F04C98">
      <w:pPr>
        <w:pStyle w:val="a3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>КПП: 352501001</w:t>
      </w:r>
    </w:p>
    <w:p w:rsidR="00F04C98" w:rsidRPr="007D5353" w:rsidRDefault="00F04C98" w:rsidP="00F04C98">
      <w:pPr>
        <w:pStyle w:val="a3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>ОГРН: 1183525003090</w:t>
      </w:r>
    </w:p>
    <w:p w:rsidR="00F04C98" w:rsidRPr="007D5353" w:rsidRDefault="00F04C98" w:rsidP="00F04C98">
      <w:pPr>
        <w:pStyle w:val="a3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>Расчётный счёт: 40702810712000017158</w:t>
      </w:r>
    </w:p>
    <w:p w:rsidR="00F04C98" w:rsidRPr="007D5353" w:rsidRDefault="00F04C98" w:rsidP="00F04C98">
      <w:pPr>
        <w:pStyle w:val="a3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>Банк: ВОЛОГОДСКОЕ ОТДЕЛЕНИЕ N8638 ПАО СБЕРБАНК</w:t>
      </w:r>
    </w:p>
    <w:p w:rsidR="00F04C98" w:rsidRPr="007D5353" w:rsidRDefault="00F04C98" w:rsidP="00F04C98">
      <w:pPr>
        <w:pStyle w:val="a3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>БИК банка: 041909644</w:t>
      </w:r>
    </w:p>
    <w:p w:rsidR="00F04C98" w:rsidRPr="007D5353" w:rsidRDefault="00F04C98" w:rsidP="00F04C98">
      <w:pPr>
        <w:pStyle w:val="a3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>Корр. счёт банка: 30101810900000000644</w:t>
      </w:r>
    </w:p>
    <w:p w:rsidR="00F04C98" w:rsidRPr="007D5353" w:rsidRDefault="00F04C98" w:rsidP="00F04C98">
      <w:pPr>
        <w:pStyle w:val="a3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>ИНН банка: 7707083893</w:t>
      </w:r>
    </w:p>
    <w:p w:rsidR="00F04C98" w:rsidRPr="007D5353" w:rsidRDefault="00F04C98" w:rsidP="00F04C98">
      <w:pPr>
        <w:pStyle w:val="a3"/>
        <w:rPr>
          <w:rFonts w:ascii="Montserrat" w:hAnsi="Montserrat"/>
          <w:sz w:val="20"/>
          <w:szCs w:val="20"/>
        </w:rPr>
      </w:pPr>
      <w:r w:rsidRPr="007D5353">
        <w:rPr>
          <w:rFonts w:ascii="Montserrat" w:hAnsi="Montserrat"/>
          <w:sz w:val="20"/>
          <w:szCs w:val="20"/>
        </w:rPr>
        <w:t>КПП банка: 352502001</w:t>
      </w:r>
    </w:p>
    <w:p w:rsidR="00F04C98" w:rsidRDefault="00F04C98" w:rsidP="00F04C98">
      <w:pPr>
        <w:spacing w:after="0" w:line="240" w:lineRule="auto"/>
        <w:jc w:val="center"/>
        <w:rPr>
          <w:b/>
          <w:sz w:val="36"/>
          <w:szCs w:val="36"/>
        </w:rPr>
      </w:pPr>
    </w:p>
    <w:p w:rsidR="00F04C98" w:rsidRPr="00F04C98" w:rsidRDefault="00F04C98" w:rsidP="00F04C98">
      <w:pPr>
        <w:spacing w:after="0" w:line="240" w:lineRule="auto"/>
        <w:jc w:val="center"/>
        <w:rPr>
          <w:sz w:val="36"/>
          <w:szCs w:val="36"/>
        </w:rPr>
      </w:pPr>
      <w:r w:rsidRPr="002033B8">
        <w:rPr>
          <w:b/>
          <w:sz w:val="36"/>
          <w:szCs w:val="36"/>
        </w:rPr>
        <w:t>СЛУЖБА ПОДДЕРЖКИ: +7(800)444-67-06</w:t>
      </w:r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  <w:lang w:val="en-US"/>
        </w:rPr>
        <w:t>vk</w:t>
      </w:r>
      <w:proofErr w:type="spellEnd"/>
      <w:r w:rsidRPr="00F04C98">
        <w:rPr>
          <w:b/>
          <w:sz w:val="36"/>
          <w:szCs w:val="36"/>
        </w:rPr>
        <w:t>.</w:t>
      </w:r>
      <w:r>
        <w:rPr>
          <w:b/>
          <w:sz w:val="36"/>
          <w:szCs w:val="36"/>
          <w:lang w:val="en-US"/>
        </w:rPr>
        <w:t>com</w:t>
      </w:r>
      <w:r w:rsidRPr="00F04C98">
        <w:rPr>
          <w:b/>
          <w:sz w:val="36"/>
          <w:szCs w:val="36"/>
        </w:rPr>
        <w:t>/</w:t>
      </w:r>
      <w:proofErr w:type="spellStart"/>
      <w:r>
        <w:rPr>
          <w:b/>
          <w:sz w:val="36"/>
          <w:szCs w:val="36"/>
          <w:lang w:val="en-US"/>
        </w:rPr>
        <w:t>nashasvyaz</w:t>
      </w:r>
      <w:proofErr w:type="spellEnd"/>
    </w:p>
    <w:sectPr w:rsidR="00F04C98" w:rsidRPr="00F04C98" w:rsidSect="008143AE">
      <w:type w:val="continuous"/>
      <w:pgSz w:w="11906" w:h="16838"/>
      <w:pgMar w:top="426" w:right="566" w:bottom="142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804FB" w:rsidRDefault="009804FB" w:rsidP="00F04C98">
      <w:pPr>
        <w:spacing w:after="0" w:line="240" w:lineRule="auto"/>
      </w:pPr>
      <w:r>
        <w:separator/>
      </w:r>
    </w:p>
  </w:endnote>
  <w:endnote w:type="continuationSeparator" w:id="0">
    <w:p w:rsidR="009804FB" w:rsidRDefault="009804FB" w:rsidP="00F0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tserrat">
    <w:charset w:val="CC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804FB" w:rsidRDefault="009804FB" w:rsidP="00F04C98">
      <w:pPr>
        <w:spacing w:after="0" w:line="240" w:lineRule="auto"/>
      </w:pPr>
      <w:r>
        <w:separator/>
      </w:r>
    </w:p>
  </w:footnote>
  <w:footnote w:type="continuationSeparator" w:id="0">
    <w:p w:rsidR="009804FB" w:rsidRDefault="009804FB" w:rsidP="00F04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98"/>
    <w:rsid w:val="00040225"/>
    <w:rsid w:val="009804FB"/>
    <w:rsid w:val="00F0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8647F"/>
  <w15:chartTrackingRefBased/>
  <w15:docId w15:val="{A3BC1FB4-EE2F-4D00-968D-7F577AF1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C9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0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4C98"/>
  </w:style>
  <w:style w:type="paragraph" w:styleId="a6">
    <w:name w:val="footer"/>
    <w:basedOn w:val="a"/>
    <w:link w:val="a7"/>
    <w:uiPriority w:val="99"/>
    <w:unhideWhenUsed/>
    <w:rsid w:val="00F0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4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2024-08-12T12:03:00Z</dcterms:created>
  <dcterms:modified xsi:type="dcterms:W3CDTF">2024-08-12T12:10:00Z</dcterms:modified>
</cp:coreProperties>
</file>